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20" w:lineRule="auto"/>
        <w:jc w:val="center"/>
        <w:rPr/>
      </w:pPr>
      <w:r w:rsidDel="00000000" w:rsidR="00000000" w:rsidRPr="00000000">
        <w:rPr>
          <w:rFonts w:ascii="Poppins" w:cs="Poppins" w:eastAsia="Poppins" w:hAnsi="Poppins"/>
          <w:b w:val="1"/>
          <w:bCs w:val="1"/>
          <w:color w:val="304674"/>
          <w:sz w:val="44"/>
          <w:szCs w:val="44"/>
          <w:rtl w:val="0"/>
        </w:rPr>
        <w:t xml:space="preserve">Independent Contractor Agreement</w:t>
      </w:r>
      <w:r w:rsidDel="00000000" w:rsidR="00000000" w:rsidRPr="00000000">
        <w:rPr>
          <w:rtl w:val="0"/>
        </w:rPr>
      </w:r>
    </w:p>
    <w:p w:rsidR="00000000" w:rsidDel="00000000" w:rsidP="00000000" w:rsidRDefault="00000000" w:rsidRPr="00000000" w14:paraId="00000002">
      <w:pPr>
        <w:spacing w:after="320" w:lineRule="auto"/>
        <w:jc w:val="center"/>
        <w:rPr/>
      </w:pPr>
      <w:r w:rsidDel="00000000" w:rsidR="00000000" w:rsidRPr="00000000">
        <w:rPr>
          <w:rFonts w:ascii="Poppins" w:cs="Poppins" w:eastAsia="Poppins" w:hAnsi="Poppins"/>
          <w:i w:val="1"/>
          <w:iCs w:val="1"/>
          <w:color w:val="000000"/>
          <w:sz w:val="22"/>
          <w:szCs w:val="22"/>
          <w:rtl w:val="0"/>
        </w:rPr>
        <w:t xml:space="preserve">A plain-language service agreement for freelancers and their clients</w:t>
      </w:r>
      <w:r w:rsidDel="00000000" w:rsidR="00000000" w:rsidRPr="00000000">
        <w:rPr>
          <w:rtl w:val="0"/>
        </w:rPr>
      </w:r>
    </w:p>
    <w:p w:rsidR="00000000" w:rsidDel="00000000" w:rsidP="00000000" w:rsidRDefault="00000000" w:rsidRPr="00000000" w14:paraId="00000003">
      <w:pPr>
        <w:spacing w:after="140" w:before="280" w:lineRule="auto"/>
        <w:rPr/>
      </w:pPr>
      <w:r w:rsidDel="00000000" w:rsidR="00000000" w:rsidRPr="00000000">
        <w:rPr>
          <w:rFonts w:ascii="Poppins" w:cs="Poppins" w:eastAsia="Poppins" w:hAnsi="Poppins"/>
          <w:b w:val="1"/>
          <w:bCs w:val="1"/>
          <w:color w:val="304674"/>
          <w:sz w:val="32"/>
          <w:szCs w:val="32"/>
          <w:rtl w:val="0"/>
        </w:rPr>
        <w:t xml:space="preserve">How to Use This Agreement</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Read the full document before sending it to a client.</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Replace every blue placeholder with specific details.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Have both parties sign and date the final page.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Keep a signed copy for your records.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Consult a lawyer if your engagement is complex or high-value — this template is a starting point, not legal advice.</w:t>
      </w:r>
    </w:p>
    <w:p w:rsidR="00000000" w:rsidDel="00000000" w:rsidP="00000000" w:rsidRDefault="00000000" w:rsidRPr="00000000" w14:paraId="00000009">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0A">
      <w:pPr>
        <w:spacing w:after="120" w:line="300" w:lineRule="auto"/>
        <w:rPr/>
      </w:pPr>
      <w:r w:rsidDel="00000000" w:rsidR="00000000" w:rsidRPr="00000000">
        <w:rPr>
          <w:rFonts w:ascii="Poppins" w:cs="Poppins" w:eastAsia="Poppins" w:hAnsi="Poppins"/>
          <w:color w:val="000000"/>
          <w:sz w:val="22"/>
          <w:szCs w:val="22"/>
          <w:rtl w:val="0"/>
        </w:rPr>
        <w:t xml:space="preserve">This Independent Contractor Agreement (the "Agreement") is entered into on </w:t>
      </w:r>
      <w:r w:rsidDel="00000000" w:rsidR="00000000" w:rsidRPr="00000000">
        <w:rPr>
          <w:rFonts w:ascii="Poppins" w:cs="Poppins" w:eastAsia="Poppins" w:hAnsi="Poppins"/>
          <w:b w:val="1"/>
          <w:bCs w:val="1"/>
          <w:color w:val="98bad5"/>
          <w:sz w:val="22"/>
          <w:szCs w:val="22"/>
          <w:rtl w:val="0"/>
        </w:rPr>
        <w:t xml:space="preserve">[Effective Date]</w:t>
      </w:r>
      <w:r w:rsidDel="00000000" w:rsidR="00000000" w:rsidRPr="00000000">
        <w:rPr>
          <w:rFonts w:ascii="Poppins" w:cs="Poppins" w:eastAsia="Poppins" w:hAnsi="Poppins"/>
          <w:color w:val="000000"/>
          <w:sz w:val="22"/>
          <w:szCs w:val="22"/>
          <w:rtl w:val="0"/>
        </w:rPr>
        <w:t xml:space="preserve"> by and between:</w:t>
      </w:r>
      <w:r w:rsidDel="00000000" w:rsidR="00000000" w:rsidRPr="00000000">
        <w:rPr>
          <w:rtl w:val="0"/>
        </w:rPr>
      </w:r>
    </w:p>
    <w:p w:rsidR="00000000" w:rsidDel="00000000" w:rsidP="00000000" w:rsidRDefault="00000000" w:rsidRPr="00000000" w14:paraId="0000000B">
      <w:pPr>
        <w:spacing w:after="120" w:line="300" w:lineRule="auto"/>
        <w:rPr/>
      </w:pPr>
      <w:r w:rsidDel="00000000" w:rsidR="00000000" w:rsidRPr="00000000">
        <w:rPr>
          <w:rFonts w:ascii="Poppins" w:cs="Poppins" w:eastAsia="Poppins" w:hAnsi="Poppins"/>
          <w:b w:val="1"/>
          <w:bCs w:val="1"/>
          <w:color w:val="000000"/>
          <w:sz w:val="22"/>
          <w:szCs w:val="22"/>
          <w:rtl w:val="0"/>
        </w:rPr>
        <w:t xml:space="preserve">Client: </w:t>
      </w:r>
      <w:r w:rsidDel="00000000" w:rsidR="00000000" w:rsidRPr="00000000">
        <w:rPr>
          <w:rFonts w:ascii="Poppins" w:cs="Poppins" w:eastAsia="Poppins" w:hAnsi="Poppins"/>
          <w:b w:val="1"/>
          <w:bCs w:val="1"/>
          <w:color w:val="98bad5"/>
          <w:sz w:val="22"/>
          <w:szCs w:val="22"/>
          <w:rtl w:val="0"/>
        </w:rPr>
        <w:t xml:space="preserve">[Client Full Name or Company Name]</w:t>
      </w:r>
      <w:r w:rsidDel="00000000" w:rsidR="00000000" w:rsidRPr="00000000">
        <w:rPr>
          <w:rFonts w:ascii="Poppins" w:cs="Poppins" w:eastAsia="Poppins" w:hAnsi="Poppins"/>
          <w:color w:val="000000"/>
          <w:sz w:val="22"/>
          <w:szCs w:val="22"/>
          <w:rtl w:val="0"/>
        </w:rPr>
        <w:t xml:space="preserve">, with address at </w:t>
      </w:r>
      <w:r w:rsidDel="00000000" w:rsidR="00000000" w:rsidRPr="00000000">
        <w:rPr>
          <w:rFonts w:ascii="Poppins" w:cs="Poppins" w:eastAsia="Poppins" w:hAnsi="Poppins"/>
          <w:b w:val="1"/>
          <w:bCs w:val="1"/>
          <w:color w:val="98bad5"/>
          <w:sz w:val="22"/>
          <w:szCs w:val="22"/>
          <w:rtl w:val="0"/>
        </w:rPr>
        <w:t xml:space="preserve">[Client Address]</w:t>
      </w:r>
      <w:r w:rsidDel="00000000" w:rsidR="00000000" w:rsidRPr="00000000">
        <w:rPr>
          <w:rFonts w:ascii="Poppins" w:cs="Poppins" w:eastAsia="Poppins" w:hAnsi="Poppins"/>
          <w:color w:val="000000"/>
          <w:sz w:val="22"/>
          <w:szCs w:val="22"/>
          <w:rtl w:val="0"/>
        </w:rPr>
        <w:t xml:space="preserve"> ("Client"), and</w:t>
      </w:r>
      <w:r w:rsidDel="00000000" w:rsidR="00000000" w:rsidRPr="00000000">
        <w:rPr>
          <w:rtl w:val="0"/>
        </w:rPr>
      </w:r>
    </w:p>
    <w:p w:rsidR="00000000" w:rsidDel="00000000" w:rsidP="00000000" w:rsidRDefault="00000000" w:rsidRPr="00000000" w14:paraId="0000000C">
      <w:pPr>
        <w:spacing w:after="120" w:line="300" w:lineRule="auto"/>
        <w:rPr/>
      </w:pPr>
      <w:r w:rsidDel="00000000" w:rsidR="00000000" w:rsidRPr="00000000">
        <w:rPr>
          <w:rFonts w:ascii="Poppins" w:cs="Poppins" w:eastAsia="Poppins" w:hAnsi="Poppins"/>
          <w:b w:val="1"/>
          <w:bCs w:val="1"/>
          <w:color w:val="000000"/>
          <w:sz w:val="22"/>
          <w:szCs w:val="22"/>
          <w:rtl w:val="0"/>
        </w:rPr>
        <w:t xml:space="preserve">Contractor: </w:t>
      </w:r>
      <w:r w:rsidDel="00000000" w:rsidR="00000000" w:rsidRPr="00000000">
        <w:rPr>
          <w:rFonts w:ascii="Poppins" w:cs="Poppins" w:eastAsia="Poppins" w:hAnsi="Poppins"/>
          <w:b w:val="1"/>
          <w:bCs w:val="1"/>
          <w:color w:val="98bad5"/>
          <w:sz w:val="22"/>
          <w:szCs w:val="22"/>
          <w:rtl w:val="0"/>
        </w:rPr>
        <w:t xml:space="preserve">[Your Full Name or Business Name]</w:t>
      </w:r>
      <w:r w:rsidDel="00000000" w:rsidR="00000000" w:rsidRPr="00000000">
        <w:rPr>
          <w:rFonts w:ascii="Poppins" w:cs="Poppins" w:eastAsia="Poppins" w:hAnsi="Poppins"/>
          <w:color w:val="000000"/>
          <w:sz w:val="22"/>
          <w:szCs w:val="22"/>
          <w:rtl w:val="0"/>
        </w:rPr>
        <w:t xml:space="preserve">, with address at </w:t>
      </w:r>
      <w:r w:rsidDel="00000000" w:rsidR="00000000" w:rsidRPr="00000000">
        <w:rPr>
          <w:rFonts w:ascii="Poppins" w:cs="Poppins" w:eastAsia="Poppins" w:hAnsi="Poppins"/>
          <w:b w:val="1"/>
          <w:bCs w:val="1"/>
          <w:color w:val="98bad5"/>
          <w:sz w:val="22"/>
          <w:szCs w:val="22"/>
          <w:rtl w:val="0"/>
        </w:rPr>
        <w:t xml:space="preserve">[Your Address]</w:t>
      </w:r>
      <w:r w:rsidDel="00000000" w:rsidR="00000000" w:rsidRPr="00000000">
        <w:rPr>
          <w:rFonts w:ascii="Poppins" w:cs="Poppins" w:eastAsia="Poppins" w:hAnsi="Poppins"/>
          <w:color w:val="000000"/>
          <w:sz w:val="22"/>
          <w:szCs w:val="22"/>
          <w:rtl w:val="0"/>
        </w:rPr>
        <w:t xml:space="preserve"> ("Contractor").</w:t>
      </w:r>
      <w:r w:rsidDel="00000000" w:rsidR="00000000" w:rsidRPr="00000000">
        <w:rPr>
          <w:rtl w:val="0"/>
        </w:rPr>
      </w:r>
    </w:p>
    <w:p w:rsidR="00000000" w:rsidDel="00000000" w:rsidP="00000000" w:rsidRDefault="00000000" w:rsidRPr="00000000" w14:paraId="0000000D">
      <w:pPr>
        <w:spacing w:after="120" w:line="300" w:lineRule="auto"/>
        <w:rPr/>
      </w:pPr>
      <w:r w:rsidDel="00000000" w:rsidR="00000000" w:rsidRPr="00000000">
        <w:rPr>
          <w:rFonts w:ascii="Poppins" w:cs="Poppins" w:eastAsia="Poppins" w:hAnsi="Poppins"/>
          <w:color w:val="000000"/>
          <w:sz w:val="22"/>
          <w:szCs w:val="22"/>
          <w:rtl w:val="0"/>
        </w:rPr>
        <w:t xml:space="preserve">Client and Contractor are together referred to as the "Parties."</w:t>
      </w:r>
      <w:r w:rsidDel="00000000" w:rsidR="00000000" w:rsidRPr="00000000">
        <w:rPr>
          <w:rtl w:val="0"/>
        </w:rPr>
      </w:r>
    </w:p>
    <w:p w:rsidR="00000000" w:rsidDel="00000000" w:rsidP="00000000" w:rsidRDefault="00000000" w:rsidRPr="00000000" w14:paraId="0000000E">
      <w:pPr>
        <w:spacing w:after="140" w:before="280" w:lineRule="auto"/>
        <w:rPr/>
      </w:pPr>
      <w:r w:rsidDel="00000000" w:rsidR="00000000" w:rsidRPr="00000000">
        <w:rPr>
          <w:rFonts w:ascii="Poppins" w:cs="Poppins" w:eastAsia="Poppins" w:hAnsi="Poppins"/>
          <w:b w:val="1"/>
          <w:bCs w:val="1"/>
          <w:color w:val="304674"/>
          <w:sz w:val="32"/>
          <w:szCs w:val="32"/>
          <w:rtl w:val="0"/>
        </w:rPr>
        <w:t xml:space="preserve">1. Scope of Services</w:t>
      </w:r>
      <w:r w:rsidDel="00000000" w:rsidR="00000000" w:rsidRPr="00000000">
        <w:rPr>
          <w:rtl w:val="0"/>
        </w:rPr>
      </w:r>
    </w:p>
    <w:p w:rsidR="00000000" w:rsidDel="00000000" w:rsidP="00000000" w:rsidRDefault="00000000" w:rsidRPr="00000000" w14:paraId="0000000F">
      <w:pPr>
        <w:spacing w:after="120" w:line="300" w:lineRule="auto"/>
        <w:rPr/>
      </w:pPr>
      <w:r w:rsidDel="00000000" w:rsidR="00000000" w:rsidRPr="00000000">
        <w:rPr>
          <w:rFonts w:ascii="Poppins" w:cs="Poppins" w:eastAsia="Poppins" w:hAnsi="Poppins"/>
          <w:color w:val="000000"/>
          <w:sz w:val="22"/>
          <w:szCs w:val="22"/>
          <w:rtl w:val="0"/>
        </w:rPr>
        <w:t xml:space="preserve">Contractor will perform the following services for Client:</w:t>
      </w:r>
      <w:r w:rsidDel="00000000" w:rsidR="00000000" w:rsidRPr="00000000">
        <w:rPr>
          <w:rtl w:val="0"/>
        </w:rPr>
      </w:r>
    </w:p>
    <w:p w:rsidR="00000000" w:rsidDel="00000000" w:rsidP="00000000" w:rsidRDefault="00000000" w:rsidRPr="00000000" w14:paraId="00000010">
      <w:pPr>
        <w:spacing w:after="120" w:line="300" w:lineRule="auto"/>
        <w:rPr/>
      </w:pPr>
      <w:r w:rsidDel="00000000" w:rsidR="00000000" w:rsidRPr="00000000">
        <w:rPr>
          <w:rFonts w:ascii="Poppins" w:cs="Poppins" w:eastAsia="Poppins" w:hAnsi="Poppins"/>
          <w:b w:val="1"/>
          <w:bCs w:val="1"/>
          <w:color w:val="98bad5"/>
          <w:sz w:val="22"/>
          <w:szCs w:val="22"/>
          <w:rtl w:val="0"/>
        </w:rPr>
        <w:t xml:space="preserve">[Describe the services. Be specific. Example: Social media management for Instagram and LinkedIn, including 4 feed posts and 10 stories per week, monthly analytics reports, and community engagement up to 30 minutes per day.]</w:t>
      </w:r>
      <w:r w:rsidDel="00000000" w:rsidR="00000000" w:rsidRPr="00000000">
        <w:rPr>
          <w:rtl w:val="0"/>
        </w:rPr>
      </w:r>
    </w:p>
    <w:p w:rsidR="00000000" w:rsidDel="00000000" w:rsidP="00000000" w:rsidRDefault="00000000" w:rsidRPr="00000000" w14:paraId="00000011">
      <w:pPr>
        <w:spacing w:after="120" w:line="300" w:lineRule="auto"/>
        <w:rPr/>
      </w:pPr>
      <w:r w:rsidDel="00000000" w:rsidR="00000000" w:rsidRPr="00000000">
        <w:rPr>
          <w:rFonts w:ascii="Poppins" w:cs="Poppins" w:eastAsia="Poppins" w:hAnsi="Poppins"/>
          <w:color w:val="000000"/>
          <w:sz w:val="22"/>
          <w:szCs w:val="22"/>
          <w:rtl w:val="0"/>
        </w:rPr>
        <w:t xml:space="preserve">Additional work outside this scope must be agreed in writing and may be billed separately.</w:t>
      </w:r>
      <w:r w:rsidDel="00000000" w:rsidR="00000000" w:rsidRPr="00000000">
        <w:rPr>
          <w:rtl w:val="0"/>
        </w:rPr>
      </w:r>
    </w:p>
    <w:p w:rsidR="00000000" w:rsidDel="00000000" w:rsidP="00000000" w:rsidRDefault="00000000" w:rsidRPr="00000000" w14:paraId="00000012">
      <w:pPr>
        <w:spacing w:after="140" w:before="280" w:lineRule="auto"/>
        <w:rPr/>
      </w:pPr>
      <w:r w:rsidDel="00000000" w:rsidR="00000000" w:rsidRPr="00000000">
        <w:rPr>
          <w:rFonts w:ascii="Poppins" w:cs="Poppins" w:eastAsia="Poppins" w:hAnsi="Poppins"/>
          <w:b w:val="1"/>
          <w:bCs w:val="1"/>
          <w:color w:val="304674"/>
          <w:sz w:val="32"/>
          <w:szCs w:val="32"/>
          <w:rtl w:val="0"/>
        </w:rPr>
        <w:t xml:space="preserve">2. Term</w:t>
      </w:r>
      <w:r w:rsidDel="00000000" w:rsidR="00000000" w:rsidRPr="00000000">
        <w:rPr>
          <w:rtl w:val="0"/>
        </w:rPr>
      </w:r>
    </w:p>
    <w:p w:rsidR="00000000" w:rsidDel="00000000" w:rsidP="00000000" w:rsidRDefault="00000000" w:rsidRPr="00000000" w14:paraId="00000013">
      <w:pPr>
        <w:spacing w:after="120" w:line="300" w:lineRule="auto"/>
        <w:rPr/>
      </w:pPr>
      <w:r w:rsidDel="00000000" w:rsidR="00000000" w:rsidRPr="00000000">
        <w:rPr>
          <w:rFonts w:ascii="Poppins" w:cs="Poppins" w:eastAsia="Poppins" w:hAnsi="Poppins"/>
          <w:color w:val="000000"/>
          <w:sz w:val="22"/>
          <w:szCs w:val="22"/>
          <w:rtl w:val="0"/>
        </w:rPr>
        <w:t xml:space="preserve">This Agreement begins on </w:t>
      </w:r>
      <w:r w:rsidDel="00000000" w:rsidR="00000000" w:rsidRPr="00000000">
        <w:rPr>
          <w:rFonts w:ascii="Poppins" w:cs="Poppins" w:eastAsia="Poppins" w:hAnsi="Poppins"/>
          <w:b w:val="1"/>
          <w:bCs w:val="1"/>
          <w:color w:val="98bad5"/>
          <w:sz w:val="22"/>
          <w:szCs w:val="22"/>
          <w:rtl w:val="0"/>
        </w:rPr>
        <w:t xml:space="preserve">[Start Date]</w:t>
      </w:r>
      <w:r w:rsidDel="00000000" w:rsidR="00000000" w:rsidRPr="00000000">
        <w:rPr>
          <w:rFonts w:ascii="Poppins" w:cs="Poppins" w:eastAsia="Poppins" w:hAnsi="Poppins"/>
          <w:color w:val="000000"/>
          <w:sz w:val="22"/>
          <w:szCs w:val="22"/>
          <w:rtl w:val="0"/>
        </w:rPr>
        <w:t xml:space="preserve"> and continues until </w:t>
      </w:r>
      <w:r w:rsidDel="00000000" w:rsidR="00000000" w:rsidRPr="00000000">
        <w:rPr>
          <w:rFonts w:ascii="Poppins" w:cs="Poppins" w:eastAsia="Poppins" w:hAnsi="Poppins"/>
          <w:b w:val="1"/>
          <w:bCs w:val="1"/>
          <w:color w:val="98bad5"/>
          <w:sz w:val="22"/>
          <w:szCs w:val="22"/>
          <w:rtl w:val="0"/>
        </w:rPr>
        <w:t xml:space="preserve">[End Date or "terminated by either party per Section 8"]</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14">
      <w:pPr>
        <w:spacing w:after="140" w:before="280" w:lineRule="auto"/>
        <w:rPr/>
      </w:pPr>
      <w:r w:rsidDel="00000000" w:rsidR="00000000" w:rsidRPr="00000000">
        <w:rPr>
          <w:rFonts w:ascii="Poppins" w:cs="Poppins" w:eastAsia="Poppins" w:hAnsi="Poppins"/>
          <w:b w:val="1"/>
          <w:bCs w:val="1"/>
          <w:color w:val="304674"/>
          <w:sz w:val="32"/>
          <w:szCs w:val="32"/>
          <w:rtl w:val="0"/>
        </w:rPr>
        <w:t xml:space="preserve">3. Compensation</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Rate: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[e.g., USD 25.00 per hour]</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[e.g., USD 1,500.00 flat monthly fee]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Invoicing: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Contractor will send invoices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[weekly / bi-weekly / monthly]</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Payment Due: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Within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days of invoice receipt.</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Payment Method: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[Wise / PayPal / Payoneer / Bank Transfer]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Late Fees: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Invoices overdue by more than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days may accrue a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monthly late fee.</w:t>
      </w:r>
    </w:p>
    <w:p w:rsidR="00000000" w:rsidDel="00000000" w:rsidP="00000000" w:rsidRDefault="00000000" w:rsidRPr="00000000" w14:paraId="0000001A">
      <w:pPr>
        <w:spacing w:after="140" w:before="280" w:lineRule="auto"/>
        <w:rPr/>
      </w:pPr>
      <w:r w:rsidDel="00000000" w:rsidR="00000000" w:rsidRPr="00000000">
        <w:rPr>
          <w:rFonts w:ascii="Poppins" w:cs="Poppins" w:eastAsia="Poppins" w:hAnsi="Poppins"/>
          <w:b w:val="1"/>
          <w:bCs w:val="1"/>
          <w:color w:val="304674"/>
          <w:sz w:val="32"/>
          <w:szCs w:val="32"/>
          <w:rtl w:val="0"/>
        </w:rPr>
        <w:t xml:space="preserve">4. Independent Contractor Status</w:t>
      </w:r>
      <w:r w:rsidDel="00000000" w:rsidR="00000000" w:rsidRPr="00000000">
        <w:rPr>
          <w:rtl w:val="0"/>
        </w:rPr>
      </w:r>
    </w:p>
    <w:p w:rsidR="00000000" w:rsidDel="00000000" w:rsidP="00000000" w:rsidRDefault="00000000" w:rsidRPr="00000000" w14:paraId="0000001B">
      <w:pPr>
        <w:spacing w:after="120" w:line="300" w:lineRule="auto"/>
        <w:rPr/>
      </w:pPr>
      <w:r w:rsidDel="00000000" w:rsidR="00000000" w:rsidRPr="00000000">
        <w:rPr>
          <w:rFonts w:ascii="Poppins" w:cs="Poppins" w:eastAsia="Poppins" w:hAnsi="Poppins"/>
          <w:color w:val="000000"/>
          <w:sz w:val="22"/>
          <w:szCs w:val="22"/>
          <w:rtl w:val="0"/>
        </w:rPr>
        <w:t xml:space="preserve">Contractor is an independent contractor, not an employee, agent, partner, or joint venturer of Client. Contractor is responsible for their own taxes, insurance, and benefits. Contractor has the right to perform services for other clients during this engagement.</w:t>
      </w:r>
      <w:r w:rsidDel="00000000" w:rsidR="00000000" w:rsidRPr="00000000">
        <w:rPr>
          <w:rtl w:val="0"/>
        </w:rPr>
      </w:r>
    </w:p>
    <w:p w:rsidR="00000000" w:rsidDel="00000000" w:rsidP="00000000" w:rsidRDefault="00000000" w:rsidRPr="00000000" w14:paraId="0000001C">
      <w:pPr>
        <w:spacing w:after="140" w:before="280" w:lineRule="auto"/>
        <w:rPr/>
      </w:pPr>
      <w:r w:rsidDel="00000000" w:rsidR="00000000" w:rsidRPr="00000000">
        <w:rPr>
          <w:rFonts w:ascii="Poppins" w:cs="Poppins" w:eastAsia="Poppins" w:hAnsi="Poppins"/>
          <w:b w:val="1"/>
          <w:bCs w:val="1"/>
          <w:color w:val="304674"/>
          <w:sz w:val="32"/>
          <w:szCs w:val="32"/>
          <w:rtl w:val="0"/>
        </w:rPr>
        <w:t xml:space="preserve">5. Confidentiality</w:t>
      </w:r>
      <w:r w:rsidDel="00000000" w:rsidR="00000000" w:rsidRPr="00000000">
        <w:rPr>
          <w:rtl w:val="0"/>
        </w:rPr>
      </w:r>
    </w:p>
    <w:p w:rsidR="00000000" w:rsidDel="00000000" w:rsidP="00000000" w:rsidRDefault="00000000" w:rsidRPr="00000000" w14:paraId="0000001D">
      <w:pPr>
        <w:spacing w:after="120" w:line="300" w:lineRule="auto"/>
        <w:rPr/>
      </w:pPr>
      <w:r w:rsidDel="00000000" w:rsidR="00000000" w:rsidRPr="00000000">
        <w:rPr>
          <w:rFonts w:ascii="Poppins" w:cs="Poppins" w:eastAsia="Poppins" w:hAnsi="Poppins"/>
          <w:color w:val="000000"/>
          <w:sz w:val="22"/>
          <w:szCs w:val="22"/>
          <w:rtl w:val="0"/>
        </w:rPr>
        <w:t xml:space="preserve">Both Parties agree to keep confidential any non-public information shared during this engagement, including business plans, client lists, financial data, and proprietary processes. This obligation survives termination of this Agreement for a period of </w:t>
      </w:r>
      <w:r w:rsidDel="00000000" w:rsidR="00000000" w:rsidRPr="00000000">
        <w:rPr>
          <w:rFonts w:ascii="Poppins" w:cs="Poppins" w:eastAsia="Poppins" w:hAnsi="Poppins"/>
          <w:b w:val="1"/>
          <w:bCs w:val="1"/>
          <w:color w:val="98bad5"/>
          <w:sz w:val="22"/>
          <w:szCs w:val="22"/>
          <w:rtl w:val="0"/>
        </w:rPr>
        <w:t xml:space="preserve">[2 years]</w:t>
      </w:r>
      <w:r w:rsidDel="00000000" w:rsidR="00000000" w:rsidRPr="00000000">
        <w:rPr>
          <w:rFonts w:ascii="Poppins" w:cs="Poppins" w:eastAsia="Poppins" w:hAnsi="Poppins"/>
          <w:color w:val="000000"/>
          <w:sz w:val="22"/>
          <w:szCs w:val="22"/>
          <w:rtl w:val="0"/>
        </w:rPr>
        <w:t xml:space="preserve">.</w:t>
      </w:r>
      <w:r w:rsidDel="00000000" w:rsidR="00000000" w:rsidRPr="00000000">
        <w:rPr>
          <w:rtl w:val="0"/>
        </w:rPr>
      </w:r>
    </w:p>
    <w:p w:rsidR="00000000" w:rsidDel="00000000" w:rsidP="00000000" w:rsidRDefault="00000000" w:rsidRPr="00000000" w14:paraId="0000001E">
      <w:pPr>
        <w:spacing w:after="140" w:before="280" w:lineRule="auto"/>
        <w:rPr/>
      </w:pPr>
      <w:r w:rsidDel="00000000" w:rsidR="00000000" w:rsidRPr="00000000">
        <w:rPr>
          <w:rFonts w:ascii="Poppins" w:cs="Poppins" w:eastAsia="Poppins" w:hAnsi="Poppins"/>
          <w:b w:val="1"/>
          <w:bCs w:val="1"/>
          <w:color w:val="304674"/>
          <w:sz w:val="32"/>
          <w:szCs w:val="32"/>
          <w:rtl w:val="0"/>
        </w:rPr>
        <w:t xml:space="preserve">6. Intellectual Property</w:t>
      </w:r>
      <w:r w:rsidDel="00000000" w:rsidR="00000000" w:rsidRPr="00000000">
        <w:rPr>
          <w:rtl w:val="0"/>
        </w:rPr>
      </w:r>
    </w:p>
    <w:p w:rsidR="00000000" w:rsidDel="00000000" w:rsidP="00000000" w:rsidRDefault="00000000" w:rsidRPr="00000000" w14:paraId="0000001F">
      <w:pPr>
        <w:spacing w:after="120" w:line="300" w:lineRule="auto"/>
        <w:rPr/>
      </w:pPr>
      <w:r w:rsidDel="00000000" w:rsidR="00000000" w:rsidRPr="00000000">
        <w:rPr>
          <w:rFonts w:ascii="Poppins" w:cs="Poppins" w:eastAsia="Poppins" w:hAnsi="Poppins"/>
          <w:color w:val="000000"/>
          <w:sz w:val="22"/>
          <w:szCs w:val="22"/>
          <w:rtl w:val="0"/>
        </w:rPr>
        <w:t xml:space="preserve">Upon full payment, Contractor assigns to Client all rights to work products specifically created for Client under this Agreement. Contractor retains rights to pre-existing tools, templates, and methods used to deliver the work. Contractor may include anonymized or publicly visible work in a professional portfolio unless otherwise agreed.</w:t>
      </w:r>
      <w:r w:rsidDel="00000000" w:rsidR="00000000" w:rsidRPr="00000000">
        <w:rPr>
          <w:rtl w:val="0"/>
        </w:rPr>
      </w:r>
    </w:p>
    <w:p w:rsidR="00000000" w:rsidDel="00000000" w:rsidP="00000000" w:rsidRDefault="00000000" w:rsidRPr="00000000" w14:paraId="00000020">
      <w:pPr>
        <w:spacing w:after="140" w:before="280" w:lineRule="auto"/>
        <w:rPr/>
      </w:pPr>
      <w:r w:rsidDel="00000000" w:rsidR="00000000" w:rsidRPr="00000000">
        <w:rPr>
          <w:rFonts w:ascii="Poppins" w:cs="Poppins" w:eastAsia="Poppins" w:hAnsi="Poppins"/>
          <w:b w:val="1"/>
          <w:bCs w:val="1"/>
          <w:color w:val="304674"/>
          <w:sz w:val="32"/>
          <w:szCs w:val="32"/>
          <w:rtl w:val="0"/>
        </w:rPr>
        <w:t xml:space="preserve">7. Communication &amp; Revisions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Primary channel: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[Slack / Email / Notion]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Response time: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Within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[X business hours]</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on working days.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Working days: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[Mon–Fri]</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excluding Philippine and Client-country public holidays.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Revisions: </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Each deliverable includes up to </w:t>
      </w:r>
      <w:r w:rsidDel="00000000" w:rsidR="00000000" w:rsidRPr="00000000">
        <w:rPr>
          <w:rFonts w:ascii="Poppins" w:cs="Poppins" w:eastAsia="Poppins" w:hAnsi="Poppins"/>
          <w:b w:val="1"/>
          <w:bCs w:val="1"/>
          <w:i w:val="0"/>
          <w:iCs w:val="0"/>
          <w:smallCaps w:val="0"/>
          <w:strike w:val="0"/>
          <w:color w:val="98bad5"/>
          <w:sz w:val="22"/>
          <w:szCs w:val="22"/>
          <w:u w:val="none"/>
          <w:shd w:fill="auto" w:val="clear"/>
          <w:vertAlign w:val="baseline"/>
          <w:rtl w:val="0"/>
        </w:rPr>
        <w:t xml:space="preserve">[2]</w:t>
      </w:r>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 rounds of revisions. Additional revisions billed at the hourly rate.</w:t>
      </w:r>
    </w:p>
    <w:p w:rsidR="00000000" w:rsidDel="00000000" w:rsidP="00000000" w:rsidRDefault="00000000" w:rsidRPr="00000000" w14:paraId="00000025">
      <w:pPr>
        <w:spacing w:after="140" w:before="280" w:lineRule="auto"/>
        <w:rPr/>
      </w:pPr>
      <w:r w:rsidDel="00000000" w:rsidR="00000000" w:rsidRPr="00000000">
        <w:rPr>
          <w:rFonts w:ascii="Poppins" w:cs="Poppins" w:eastAsia="Poppins" w:hAnsi="Poppins"/>
          <w:b w:val="1"/>
          <w:bCs w:val="1"/>
          <w:color w:val="304674"/>
          <w:sz w:val="32"/>
          <w:szCs w:val="32"/>
          <w:rtl w:val="0"/>
        </w:rPr>
        <w:t xml:space="preserve">8. Termination</w:t>
      </w:r>
      <w:r w:rsidDel="00000000" w:rsidR="00000000" w:rsidRPr="00000000">
        <w:rPr>
          <w:rtl w:val="0"/>
        </w:rPr>
      </w:r>
    </w:p>
    <w:p w:rsidR="00000000" w:rsidDel="00000000" w:rsidP="00000000" w:rsidRDefault="00000000" w:rsidRPr="00000000" w14:paraId="00000026">
      <w:pPr>
        <w:spacing w:after="120" w:line="300" w:lineRule="auto"/>
        <w:rPr/>
      </w:pPr>
      <w:r w:rsidDel="00000000" w:rsidR="00000000" w:rsidRPr="00000000">
        <w:rPr>
          <w:rFonts w:ascii="Poppins" w:cs="Poppins" w:eastAsia="Poppins" w:hAnsi="Poppins"/>
          <w:color w:val="000000"/>
          <w:sz w:val="22"/>
          <w:szCs w:val="22"/>
          <w:rtl w:val="0"/>
        </w:rPr>
        <w:t xml:space="preserve">Either Party may terminate this Agreement with </w:t>
      </w:r>
      <w:r w:rsidDel="00000000" w:rsidR="00000000" w:rsidRPr="00000000">
        <w:rPr>
          <w:rFonts w:ascii="Poppins" w:cs="Poppins" w:eastAsia="Poppins" w:hAnsi="Poppins"/>
          <w:b w:val="1"/>
          <w:bCs w:val="1"/>
          <w:color w:val="98bad5"/>
          <w:sz w:val="22"/>
          <w:szCs w:val="22"/>
          <w:rtl w:val="0"/>
        </w:rPr>
        <w:t xml:space="preserve">[14 days]</w:t>
      </w:r>
      <w:r w:rsidDel="00000000" w:rsidR="00000000" w:rsidRPr="00000000">
        <w:rPr>
          <w:rFonts w:ascii="Poppins" w:cs="Poppins" w:eastAsia="Poppins" w:hAnsi="Poppins"/>
          <w:color w:val="000000"/>
          <w:sz w:val="22"/>
          <w:szCs w:val="22"/>
          <w:rtl w:val="0"/>
        </w:rPr>
        <w:t xml:space="preserve"> written notice. Upon termination, Contractor will be paid for all work completed and approved through the effective termination date. Unfinished work will be handed over in its current state.</w:t>
      </w:r>
      <w:r w:rsidDel="00000000" w:rsidR="00000000" w:rsidRPr="00000000">
        <w:rPr>
          <w:rtl w:val="0"/>
        </w:rPr>
      </w:r>
    </w:p>
    <w:p w:rsidR="00000000" w:rsidDel="00000000" w:rsidP="00000000" w:rsidRDefault="00000000" w:rsidRPr="00000000" w14:paraId="00000027">
      <w:pPr>
        <w:spacing w:after="140" w:before="280" w:lineRule="auto"/>
        <w:rPr/>
      </w:pPr>
      <w:r w:rsidDel="00000000" w:rsidR="00000000" w:rsidRPr="00000000">
        <w:rPr>
          <w:rFonts w:ascii="Poppins" w:cs="Poppins" w:eastAsia="Poppins" w:hAnsi="Poppins"/>
          <w:b w:val="1"/>
          <w:bCs w:val="1"/>
          <w:color w:val="304674"/>
          <w:sz w:val="32"/>
          <w:szCs w:val="32"/>
          <w:rtl w:val="0"/>
        </w:rPr>
        <w:t xml:space="preserve">9. Liability &amp; Limitation</w:t>
      </w:r>
      <w:r w:rsidDel="00000000" w:rsidR="00000000" w:rsidRPr="00000000">
        <w:rPr>
          <w:rtl w:val="0"/>
        </w:rPr>
      </w:r>
    </w:p>
    <w:p w:rsidR="00000000" w:rsidDel="00000000" w:rsidP="00000000" w:rsidRDefault="00000000" w:rsidRPr="00000000" w14:paraId="00000028">
      <w:pPr>
        <w:spacing w:after="120" w:line="300" w:lineRule="auto"/>
        <w:rPr/>
      </w:pPr>
      <w:r w:rsidDel="00000000" w:rsidR="00000000" w:rsidRPr="00000000">
        <w:rPr>
          <w:rFonts w:ascii="Poppins" w:cs="Poppins" w:eastAsia="Poppins" w:hAnsi="Poppins"/>
          <w:color w:val="000000"/>
          <w:sz w:val="22"/>
          <w:szCs w:val="22"/>
          <w:rtl w:val="0"/>
        </w:rPr>
        <w:t xml:space="preserve">Contractor's liability under this Agreement is limited to the total fees paid by Client in the three months preceding the event giving rise to the claim. Neither Party is liable for indirect, incidental, or consequential damages.</w:t>
      </w:r>
      <w:r w:rsidDel="00000000" w:rsidR="00000000" w:rsidRPr="00000000">
        <w:rPr>
          <w:rtl w:val="0"/>
        </w:rPr>
      </w:r>
    </w:p>
    <w:p w:rsidR="00000000" w:rsidDel="00000000" w:rsidP="00000000" w:rsidRDefault="00000000" w:rsidRPr="00000000" w14:paraId="00000029">
      <w:pPr>
        <w:spacing w:after="140" w:before="280" w:lineRule="auto"/>
        <w:rPr/>
      </w:pPr>
      <w:r w:rsidDel="00000000" w:rsidR="00000000" w:rsidRPr="00000000">
        <w:rPr>
          <w:rFonts w:ascii="Poppins" w:cs="Poppins" w:eastAsia="Poppins" w:hAnsi="Poppins"/>
          <w:b w:val="1"/>
          <w:bCs w:val="1"/>
          <w:color w:val="304674"/>
          <w:sz w:val="32"/>
          <w:szCs w:val="32"/>
          <w:rtl w:val="0"/>
        </w:rPr>
        <w:t xml:space="preserve">10. Governing Law</w:t>
      </w:r>
      <w:r w:rsidDel="00000000" w:rsidR="00000000" w:rsidRPr="00000000">
        <w:rPr>
          <w:rtl w:val="0"/>
        </w:rPr>
      </w:r>
    </w:p>
    <w:p w:rsidR="00000000" w:rsidDel="00000000" w:rsidP="00000000" w:rsidRDefault="00000000" w:rsidRPr="00000000" w14:paraId="0000002A">
      <w:pPr>
        <w:spacing w:after="120" w:line="300" w:lineRule="auto"/>
        <w:rPr/>
      </w:pPr>
      <w:r w:rsidDel="00000000" w:rsidR="00000000" w:rsidRPr="00000000">
        <w:rPr>
          <w:rFonts w:ascii="Poppins" w:cs="Poppins" w:eastAsia="Poppins" w:hAnsi="Poppins"/>
          <w:color w:val="000000"/>
          <w:sz w:val="22"/>
          <w:szCs w:val="22"/>
          <w:rtl w:val="0"/>
        </w:rPr>
        <w:t xml:space="preserve">This Agreement is governed by the laws of </w:t>
      </w:r>
      <w:r w:rsidDel="00000000" w:rsidR="00000000" w:rsidRPr="00000000">
        <w:rPr>
          <w:rFonts w:ascii="Poppins" w:cs="Poppins" w:eastAsia="Poppins" w:hAnsi="Poppins"/>
          <w:b w:val="1"/>
          <w:bCs w:val="1"/>
          <w:color w:val="98bad5"/>
          <w:sz w:val="22"/>
          <w:szCs w:val="22"/>
          <w:rtl w:val="0"/>
        </w:rPr>
        <w:t xml:space="preserve">[Country / State — typically the Contractor's jurisdiction or a mutually agreed neutral venue]</w:t>
      </w:r>
      <w:r w:rsidDel="00000000" w:rsidR="00000000" w:rsidRPr="00000000">
        <w:rPr>
          <w:rFonts w:ascii="Poppins" w:cs="Poppins" w:eastAsia="Poppins" w:hAnsi="Poppins"/>
          <w:color w:val="000000"/>
          <w:sz w:val="22"/>
          <w:szCs w:val="22"/>
          <w:rtl w:val="0"/>
        </w:rPr>
        <w:t xml:space="preserve">. Disputes will first be addressed through good-faith discussion before any formal legal action.</w:t>
      </w:r>
      <w:r w:rsidDel="00000000" w:rsidR="00000000" w:rsidRPr="00000000">
        <w:rPr>
          <w:rtl w:val="0"/>
        </w:rPr>
      </w:r>
    </w:p>
    <w:p w:rsidR="00000000" w:rsidDel="00000000" w:rsidP="00000000" w:rsidRDefault="00000000" w:rsidRPr="00000000" w14:paraId="0000002B">
      <w:pPr>
        <w:spacing w:after="140" w:before="280" w:lineRule="auto"/>
        <w:rPr/>
      </w:pPr>
      <w:r w:rsidDel="00000000" w:rsidR="00000000" w:rsidRPr="00000000">
        <w:rPr>
          <w:rFonts w:ascii="Poppins" w:cs="Poppins" w:eastAsia="Poppins" w:hAnsi="Poppins"/>
          <w:b w:val="1"/>
          <w:bCs w:val="1"/>
          <w:color w:val="304674"/>
          <w:sz w:val="32"/>
          <w:szCs w:val="32"/>
          <w:rtl w:val="0"/>
        </w:rPr>
        <w:t xml:space="preserve">11. Entire Agreement</w:t>
      </w:r>
      <w:r w:rsidDel="00000000" w:rsidR="00000000" w:rsidRPr="00000000">
        <w:rPr>
          <w:rtl w:val="0"/>
        </w:rPr>
      </w:r>
    </w:p>
    <w:p w:rsidR="00000000" w:rsidDel="00000000" w:rsidP="00000000" w:rsidRDefault="00000000" w:rsidRPr="00000000" w14:paraId="0000002C">
      <w:pPr>
        <w:spacing w:after="120" w:line="300" w:lineRule="auto"/>
        <w:rPr/>
      </w:pPr>
      <w:r w:rsidDel="00000000" w:rsidR="00000000" w:rsidRPr="00000000">
        <w:rPr>
          <w:rFonts w:ascii="Poppins" w:cs="Poppins" w:eastAsia="Poppins" w:hAnsi="Poppins"/>
          <w:color w:val="000000"/>
          <w:sz w:val="22"/>
          <w:szCs w:val="22"/>
          <w:rtl w:val="0"/>
        </w:rPr>
        <w:t xml:space="preserve">This document represents the full understanding between the Parties and supersedes any prior verbal or written agreements. Amendments must be in writing and signed by both Parties.</w:t>
      </w:r>
      <w:r w:rsidDel="00000000" w:rsidR="00000000" w:rsidRPr="00000000">
        <w:rPr>
          <w:rtl w:val="0"/>
        </w:rPr>
      </w:r>
    </w:p>
    <w:p w:rsidR="00000000" w:rsidDel="00000000" w:rsidP="00000000" w:rsidRDefault="00000000" w:rsidRPr="00000000" w14:paraId="0000002D">
      <w:pPr>
        <w:pBdr>
          <w:bottom w:color="304674" w:space="1" w:sz="6" w:val="single"/>
        </w:pBdr>
        <w:spacing w:after="200" w:before="200" w:lineRule="auto"/>
        <w:rPr/>
      </w:pPr>
      <w:r w:rsidDel="00000000" w:rsidR="00000000" w:rsidRPr="00000000">
        <w:rPr>
          <w:rtl w:val="0"/>
        </w:rPr>
      </w:r>
    </w:p>
    <w:p w:rsidR="00000000" w:rsidDel="00000000" w:rsidP="00000000" w:rsidRDefault="00000000" w:rsidRPr="00000000" w14:paraId="0000002E">
      <w:pPr>
        <w:spacing w:after="140" w:before="280" w:lineRule="auto"/>
        <w:rPr/>
      </w:pPr>
      <w:r w:rsidDel="00000000" w:rsidR="00000000" w:rsidRPr="00000000">
        <w:rPr>
          <w:rFonts w:ascii="Poppins" w:cs="Poppins" w:eastAsia="Poppins" w:hAnsi="Poppins"/>
          <w:b w:val="1"/>
          <w:bCs w:val="1"/>
          <w:color w:val="304674"/>
          <w:sz w:val="32"/>
          <w:szCs w:val="32"/>
          <w:rtl w:val="0"/>
        </w:rPr>
        <w:t xml:space="preserve">Signatures</w:t>
      </w:r>
      <w:r w:rsidDel="00000000" w:rsidR="00000000" w:rsidRPr="00000000">
        <w:rPr>
          <w:rtl w:val="0"/>
        </w:rPr>
      </w:r>
    </w:p>
    <w:p w:rsidR="00000000" w:rsidDel="00000000" w:rsidP="00000000" w:rsidRDefault="00000000" w:rsidRPr="00000000" w14:paraId="0000002F">
      <w:pPr>
        <w:spacing w:after="40" w:before="400" w:lineRule="auto"/>
        <w:rPr/>
      </w:pPr>
      <w:r w:rsidDel="00000000" w:rsidR="00000000" w:rsidRPr="00000000">
        <w:rPr>
          <w:rFonts w:ascii="Poppins" w:cs="Poppins" w:eastAsia="Poppins" w:hAnsi="Poppins"/>
          <w:b w:val="1"/>
          <w:bCs w:val="1"/>
          <w:color w:val="000000"/>
          <w:sz w:val="22"/>
          <w:szCs w:val="22"/>
          <w:rtl w:val="0"/>
        </w:rPr>
        <w:t xml:space="preserve">CLIENT</w:t>
      </w:r>
      <w:r w:rsidDel="00000000" w:rsidR="00000000" w:rsidRPr="00000000">
        <w:rPr>
          <w:rtl w:val="0"/>
        </w:rPr>
      </w:r>
    </w:p>
    <w:p w:rsidR="00000000" w:rsidDel="00000000" w:rsidP="00000000" w:rsidRDefault="00000000" w:rsidRPr="00000000" w14:paraId="00000030">
      <w:pPr>
        <w:spacing w:after="120" w:line="300" w:lineRule="auto"/>
        <w:rPr/>
      </w:pPr>
      <w:r w:rsidDel="00000000" w:rsidR="00000000" w:rsidRPr="00000000">
        <w:rPr>
          <w:rFonts w:ascii="Poppins" w:cs="Poppins" w:eastAsia="Poppins" w:hAnsi="Poppins"/>
          <w:color w:val="000000"/>
          <w:sz w:val="22"/>
          <w:szCs w:val="22"/>
          <w:rtl w:val="0"/>
        </w:rPr>
        <w:t xml:space="preserve">Signed: </w:t>
      </w:r>
      <w:r w:rsidDel="00000000" w:rsidR="00000000" w:rsidRPr="00000000">
        <w:rPr>
          <w:rFonts w:ascii="Poppins" w:cs="Poppins" w:eastAsia="Poppins" w:hAnsi="Poppins"/>
          <w:b w:val="1"/>
          <w:bCs w:val="1"/>
          <w:color w:val="98bad5"/>
          <w:sz w:val="22"/>
          <w:szCs w:val="22"/>
          <w:rtl w:val="0"/>
        </w:rPr>
        <w:t xml:space="preserve">___________________________</w:t>
      </w:r>
      <w:r w:rsidDel="00000000" w:rsidR="00000000" w:rsidRPr="00000000">
        <w:rPr>
          <w:rtl w:val="0"/>
        </w:rPr>
      </w:r>
    </w:p>
    <w:p w:rsidR="00000000" w:rsidDel="00000000" w:rsidP="00000000" w:rsidRDefault="00000000" w:rsidRPr="00000000" w14:paraId="00000031">
      <w:pPr>
        <w:spacing w:after="120" w:line="300" w:lineRule="auto"/>
        <w:rPr/>
      </w:pPr>
      <w:r w:rsidDel="00000000" w:rsidR="00000000" w:rsidRPr="00000000">
        <w:rPr>
          <w:rFonts w:ascii="Poppins" w:cs="Poppins" w:eastAsia="Poppins" w:hAnsi="Poppins"/>
          <w:color w:val="000000"/>
          <w:sz w:val="22"/>
          <w:szCs w:val="22"/>
          <w:rtl w:val="0"/>
        </w:rPr>
        <w:t xml:space="preserve">Printed Name: </w:t>
      </w:r>
      <w:r w:rsidDel="00000000" w:rsidR="00000000" w:rsidRPr="00000000">
        <w:rPr>
          <w:rFonts w:ascii="Poppins" w:cs="Poppins" w:eastAsia="Poppins" w:hAnsi="Poppins"/>
          <w:b w:val="1"/>
          <w:bCs w:val="1"/>
          <w:color w:val="98bad5"/>
          <w:sz w:val="22"/>
          <w:szCs w:val="22"/>
          <w:rtl w:val="0"/>
        </w:rPr>
        <w:t xml:space="preserve">[Client Full Name]</w:t>
      </w:r>
      <w:r w:rsidDel="00000000" w:rsidR="00000000" w:rsidRPr="00000000">
        <w:rPr>
          <w:rtl w:val="0"/>
        </w:rPr>
      </w:r>
    </w:p>
    <w:p w:rsidR="00000000" w:rsidDel="00000000" w:rsidP="00000000" w:rsidRDefault="00000000" w:rsidRPr="00000000" w14:paraId="00000032">
      <w:pPr>
        <w:spacing w:after="120" w:line="300" w:lineRule="auto"/>
        <w:rPr/>
      </w:pPr>
      <w:r w:rsidDel="00000000" w:rsidR="00000000" w:rsidRPr="00000000">
        <w:rPr>
          <w:rFonts w:ascii="Poppins" w:cs="Poppins" w:eastAsia="Poppins" w:hAnsi="Poppins"/>
          <w:color w:val="000000"/>
          <w:sz w:val="22"/>
          <w:szCs w:val="22"/>
          <w:rtl w:val="0"/>
        </w:rPr>
        <w:t xml:space="preserve">Title: </w:t>
      </w:r>
      <w:r w:rsidDel="00000000" w:rsidR="00000000" w:rsidRPr="00000000">
        <w:rPr>
          <w:rFonts w:ascii="Poppins" w:cs="Poppins" w:eastAsia="Poppins" w:hAnsi="Poppins"/>
          <w:b w:val="1"/>
          <w:bCs w:val="1"/>
          <w:color w:val="98bad5"/>
          <w:sz w:val="22"/>
          <w:szCs w:val="22"/>
          <w:rtl w:val="0"/>
        </w:rPr>
        <w:t xml:space="preserve">[Client Title]</w:t>
      </w:r>
      <w:r w:rsidDel="00000000" w:rsidR="00000000" w:rsidRPr="00000000">
        <w:rPr>
          <w:rtl w:val="0"/>
        </w:rPr>
      </w:r>
    </w:p>
    <w:p w:rsidR="00000000" w:rsidDel="00000000" w:rsidP="00000000" w:rsidRDefault="00000000" w:rsidRPr="00000000" w14:paraId="00000033">
      <w:pPr>
        <w:spacing w:after="120" w:line="300" w:lineRule="auto"/>
        <w:rPr/>
      </w:pPr>
      <w:r w:rsidDel="00000000" w:rsidR="00000000" w:rsidRPr="00000000">
        <w:rPr>
          <w:rFonts w:ascii="Poppins" w:cs="Poppins" w:eastAsia="Poppins" w:hAnsi="Poppins"/>
          <w:color w:val="000000"/>
          <w:sz w:val="22"/>
          <w:szCs w:val="22"/>
          <w:rtl w:val="0"/>
        </w:rPr>
        <w:t xml:space="preserve">Date: </w:t>
      </w:r>
      <w:r w:rsidDel="00000000" w:rsidR="00000000" w:rsidRPr="00000000">
        <w:rPr>
          <w:rFonts w:ascii="Poppins" w:cs="Poppins" w:eastAsia="Poppins" w:hAnsi="Poppins"/>
          <w:b w:val="1"/>
          <w:bCs w:val="1"/>
          <w:color w:val="98bad5"/>
          <w:sz w:val="22"/>
          <w:szCs w:val="22"/>
          <w:rtl w:val="0"/>
        </w:rPr>
        <w:t xml:space="preserve">[YYYY-MM-DD]</w:t>
      </w:r>
      <w:r w:rsidDel="00000000" w:rsidR="00000000" w:rsidRPr="00000000">
        <w:rPr>
          <w:rtl w:val="0"/>
        </w:rPr>
      </w:r>
    </w:p>
    <w:p w:rsidR="00000000" w:rsidDel="00000000" w:rsidP="00000000" w:rsidRDefault="00000000" w:rsidRPr="00000000" w14:paraId="00000034">
      <w:pPr>
        <w:spacing w:after="40" w:before="400" w:lineRule="auto"/>
        <w:rPr/>
      </w:pPr>
      <w:r w:rsidDel="00000000" w:rsidR="00000000" w:rsidRPr="00000000">
        <w:rPr>
          <w:rFonts w:ascii="Poppins" w:cs="Poppins" w:eastAsia="Poppins" w:hAnsi="Poppins"/>
          <w:b w:val="1"/>
          <w:bCs w:val="1"/>
          <w:color w:val="000000"/>
          <w:sz w:val="22"/>
          <w:szCs w:val="22"/>
          <w:rtl w:val="0"/>
        </w:rPr>
        <w:t xml:space="preserve">CONTRACTOR</w:t>
      </w:r>
      <w:r w:rsidDel="00000000" w:rsidR="00000000" w:rsidRPr="00000000">
        <w:rPr>
          <w:rtl w:val="0"/>
        </w:rPr>
      </w:r>
    </w:p>
    <w:p w:rsidR="00000000" w:rsidDel="00000000" w:rsidP="00000000" w:rsidRDefault="00000000" w:rsidRPr="00000000" w14:paraId="00000035">
      <w:pPr>
        <w:spacing w:after="120" w:line="300" w:lineRule="auto"/>
        <w:rPr/>
      </w:pPr>
      <w:r w:rsidDel="00000000" w:rsidR="00000000" w:rsidRPr="00000000">
        <w:rPr>
          <w:rFonts w:ascii="Poppins" w:cs="Poppins" w:eastAsia="Poppins" w:hAnsi="Poppins"/>
          <w:color w:val="000000"/>
          <w:sz w:val="22"/>
          <w:szCs w:val="22"/>
          <w:rtl w:val="0"/>
        </w:rPr>
        <w:t xml:space="preserve">Signed: </w:t>
      </w:r>
      <w:r w:rsidDel="00000000" w:rsidR="00000000" w:rsidRPr="00000000">
        <w:rPr>
          <w:rFonts w:ascii="Poppins" w:cs="Poppins" w:eastAsia="Poppins" w:hAnsi="Poppins"/>
          <w:b w:val="1"/>
          <w:bCs w:val="1"/>
          <w:color w:val="98bad5"/>
          <w:sz w:val="22"/>
          <w:szCs w:val="22"/>
          <w:rtl w:val="0"/>
        </w:rPr>
        <w:t xml:space="preserve">___________________________</w:t>
      </w:r>
      <w:r w:rsidDel="00000000" w:rsidR="00000000" w:rsidRPr="00000000">
        <w:rPr>
          <w:rtl w:val="0"/>
        </w:rPr>
      </w:r>
    </w:p>
    <w:p w:rsidR="00000000" w:rsidDel="00000000" w:rsidP="00000000" w:rsidRDefault="00000000" w:rsidRPr="00000000" w14:paraId="00000036">
      <w:pPr>
        <w:spacing w:after="120" w:line="300" w:lineRule="auto"/>
        <w:rPr/>
      </w:pPr>
      <w:r w:rsidDel="00000000" w:rsidR="00000000" w:rsidRPr="00000000">
        <w:rPr>
          <w:rFonts w:ascii="Poppins" w:cs="Poppins" w:eastAsia="Poppins" w:hAnsi="Poppins"/>
          <w:color w:val="000000"/>
          <w:sz w:val="22"/>
          <w:szCs w:val="22"/>
          <w:rtl w:val="0"/>
        </w:rPr>
        <w:t xml:space="preserve">Printed Name: </w:t>
      </w:r>
      <w:r w:rsidDel="00000000" w:rsidR="00000000" w:rsidRPr="00000000">
        <w:rPr>
          <w:rFonts w:ascii="Poppins" w:cs="Poppins" w:eastAsia="Poppins" w:hAnsi="Poppins"/>
          <w:b w:val="1"/>
          <w:bCs w:val="1"/>
          <w:color w:val="98bad5"/>
          <w:sz w:val="22"/>
          <w:szCs w:val="22"/>
          <w:rtl w:val="0"/>
        </w:rPr>
        <w:t xml:space="preserve">[Your Full Name]</w:t>
      </w:r>
      <w:r w:rsidDel="00000000" w:rsidR="00000000" w:rsidRPr="00000000">
        <w:rPr>
          <w:rtl w:val="0"/>
        </w:rPr>
      </w:r>
    </w:p>
    <w:p w:rsidR="00000000" w:rsidDel="00000000" w:rsidP="00000000" w:rsidRDefault="00000000" w:rsidRPr="00000000" w14:paraId="00000037">
      <w:pPr>
        <w:spacing w:after="120" w:line="300" w:lineRule="auto"/>
        <w:rPr/>
      </w:pPr>
      <w:r w:rsidDel="00000000" w:rsidR="00000000" w:rsidRPr="00000000">
        <w:rPr>
          <w:rFonts w:ascii="Poppins" w:cs="Poppins" w:eastAsia="Poppins" w:hAnsi="Poppins"/>
          <w:color w:val="000000"/>
          <w:sz w:val="22"/>
          <w:szCs w:val="22"/>
          <w:rtl w:val="0"/>
        </w:rPr>
        <w:t xml:space="preserve">Title: </w:t>
      </w:r>
      <w:r w:rsidDel="00000000" w:rsidR="00000000" w:rsidRPr="00000000">
        <w:rPr>
          <w:rFonts w:ascii="Poppins" w:cs="Poppins" w:eastAsia="Poppins" w:hAnsi="Poppins"/>
          <w:b w:val="1"/>
          <w:bCs w:val="1"/>
          <w:color w:val="98bad5"/>
          <w:sz w:val="22"/>
          <w:szCs w:val="22"/>
          <w:rtl w:val="0"/>
        </w:rPr>
        <w:t xml:space="preserve">[Your Title — e.g., Freelance VA]</w:t>
      </w:r>
      <w:r w:rsidDel="00000000" w:rsidR="00000000" w:rsidRPr="00000000">
        <w:rPr>
          <w:rtl w:val="0"/>
        </w:rPr>
      </w:r>
    </w:p>
    <w:p w:rsidR="00000000" w:rsidDel="00000000" w:rsidP="00000000" w:rsidRDefault="00000000" w:rsidRPr="00000000" w14:paraId="00000038">
      <w:pPr>
        <w:spacing w:after="120" w:line="300" w:lineRule="auto"/>
        <w:rPr/>
      </w:pPr>
      <w:r w:rsidDel="00000000" w:rsidR="00000000" w:rsidRPr="00000000">
        <w:rPr>
          <w:rFonts w:ascii="Poppins" w:cs="Poppins" w:eastAsia="Poppins" w:hAnsi="Poppins"/>
          <w:color w:val="000000"/>
          <w:sz w:val="22"/>
          <w:szCs w:val="22"/>
          <w:rtl w:val="0"/>
        </w:rPr>
        <w:t xml:space="preserve">Date: </w:t>
      </w:r>
      <w:r w:rsidDel="00000000" w:rsidR="00000000" w:rsidRPr="00000000">
        <w:rPr>
          <w:rFonts w:ascii="Poppins" w:cs="Poppins" w:eastAsia="Poppins" w:hAnsi="Poppins"/>
          <w:b w:val="1"/>
          <w:bCs w:val="1"/>
          <w:color w:val="98bad5"/>
          <w:sz w:val="22"/>
          <w:szCs w:val="22"/>
          <w:rtl w:val="0"/>
        </w:rPr>
        <w:t xml:space="preserve">[YYYY-MM-DD]</w:t>
      </w:r>
      <w:r w:rsidDel="00000000" w:rsidR="00000000" w:rsidRPr="00000000">
        <w:rPr>
          <w:rtl w:val="0"/>
        </w:rPr>
      </w:r>
    </w:p>
    <w:p w:rsidR="00000000" w:rsidDel="00000000" w:rsidP="00000000" w:rsidRDefault="00000000" w:rsidRPr="00000000" w14:paraId="00000039">
      <w:pPr>
        <w:pBdr>
          <w:top w:color="304674" w:space="6" w:sz="4" w:val="single"/>
        </w:pBdr>
        <w:spacing w:before="600" w:lineRule="auto"/>
        <w:jc w:val="center"/>
        <w:rPr/>
      </w:pPr>
      <w:r w:rsidDel="00000000" w:rsidR="00000000" w:rsidRPr="00000000">
        <w:rPr>
          <w:i w:val="1"/>
          <w:iCs w:val="1"/>
          <w:color w:val="304674"/>
          <w:sz w:val="18"/>
          <w:szCs w:val="18"/>
          <w:rtl w:val="0"/>
        </w:rPr>
        <w:t xml:space="preserve">@</w:t>
      </w:r>
      <w:r w:rsidDel="00000000" w:rsidR="00000000" w:rsidRPr="00000000">
        <w:rPr>
          <w:rFonts w:ascii="Poppins" w:cs="Poppins" w:eastAsia="Poppins" w:hAnsi="Poppins"/>
          <w:i w:val="1"/>
          <w:iCs w:val="1"/>
          <w:color w:val="304674"/>
          <w:sz w:val="18"/>
          <w:szCs w:val="18"/>
          <w:rtl w:val="0"/>
        </w:rPr>
        <w:t xml:space="preserve">erickcabal</w:t>
      </w:r>
      <w:r w:rsidDel="00000000" w:rsidR="00000000" w:rsidRPr="00000000">
        <w:rPr>
          <w:i w:val="1"/>
          <w:iCs w:val="1"/>
          <w:color w:val="304674"/>
          <w:sz w:val="18"/>
          <w:szCs w:val="18"/>
          <w:rtl w:val="0"/>
        </w:rPr>
        <w:t xml:space="preserve">pro </w:t>
      </w:r>
      <w:r w:rsidDel="00000000" w:rsidR="00000000" w:rsidRPr="00000000">
        <w:rPr>
          <w:rFonts w:ascii="Poppins" w:cs="Poppins" w:eastAsia="Poppins" w:hAnsi="Poppins"/>
          <w:i w:val="1"/>
          <w:iCs w:val="1"/>
          <w:color w:val="304674"/>
          <w:sz w:val="18"/>
          <w:szCs w:val="18"/>
          <w:rtl w:val="0"/>
        </w:rPr>
        <w:t xml:space="preserve">|</w:t>
      </w:r>
      <w:r w:rsidDel="00000000" w:rsidR="00000000" w:rsidRPr="00000000">
        <w:rPr>
          <w:i w:val="1"/>
          <w:iCs w:val="1"/>
          <w:color w:val="304674"/>
          <w:sz w:val="18"/>
          <w:szCs w:val="18"/>
          <w:rtl w:val="0"/>
        </w:rPr>
        <w:t xml:space="preserve"> </w:t>
      </w:r>
      <w:r w:rsidDel="00000000" w:rsidR="00000000" w:rsidRPr="00000000">
        <w:rPr>
          <w:rFonts w:ascii="Poppins" w:cs="Poppins" w:eastAsia="Poppins" w:hAnsi="Poppins"/>
          <w:i w:val="1"/>
          <w:iCs w:val="1"/>
          <w:color w:val="304674"/>
          <w:sz w:val="18"/>
          <w:szCs w:val="18"/>
          <w:rtl w:val="0"/>
        </w:rPr>
        <w:t xml:space="preserve">www.erickcabal.com</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Poppins" w:cs="Poppins" w:eastAsia="Poppins" w:hAnsi="Poppins"/>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B+N3aYSO+AOENcLtvJotXsRrA==">CgMxLjA4AHIhMW4tQzJ5T3FfR2xWYnB5UFNYRHVHcUV6V2tlOHlfWXRJ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